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85A32" w:rsidRPr="00C459F2" w:rsidTr="00985A32">
        <w:tc>
          <w:tcPr>
            <w:tcW w:w="4981" w:type="dxa"/>
          </w:tcPr>
          <w:p w:rsidR="00985A32" w:rsidRPr="00C459F2" w:rsidRDefault="0098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C3" w:rsidRPr="00C459F2" w:rsidRDefault="008E4FC3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Ростовского муниципального района "Районный центр культуры и народного творчества"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>_______________Евсеева Н.В.</w:t>
            </w:r>
          </w:p>
          <w:p w:rsidR="00985A32" w:rsidRPr="00C459F2" w:rsidRDefault="00985A32" w:rsidP="0098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2">
              <w:rPr>
                <w:rFonts w:ascii="Times New Roman" w:hAnsi="Times New Roman" w:cs="Times New Roman"/>
                <w:sz w:val="28"/>
                <w:szCs w:val="28"/>
              </w:rPr>
              <w:t xml:space="preserve">«___» января 201__ года. </w:t>
            </w:r>
          </w:p>
        </w:tc>
      </w:tr>
    </w:tbl>
    <w:p w:rsidR="00985A32" w:rsidRPr="00C459F2" w:rsidRDefault="00985A32" w:rsidP="009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D8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FC3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 структурном подразделении (филиале) Муниципального автономного учреждения Ростовского муниципального района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 xml:space="preserve"> "Районный центр культуры и народного творчества»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«</w:t>
      </w:r>
      <w:r w:rsidR="00323FFD">
        <w:rPr>
          <w:rFonts w:ascii="Times New Roman" w:hAnsi="Times New Roman" w:cs="Times New Roman"/>
          <w:b/>
          <w:sz w:val="28"/>
          <w:szCs w:val="28"/>
        </w:rPr>
        <w:t>Петровская культура</w:t>
      </w:r>
      <w:r w:rsidRPr="00C459F2">
        <w:rPr>
          <w:rFonts w:ascii="Times New Roman" w:hAnsi="Times New Roman" w:cs="Times New Roman"/>
          <w:b/>
          <w:sz w:val="28"/>
          <w:szCs w:val="28"/>
        </w:rPr>
        <w:t>»</w:t>
      </w: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985A32" w:rsidP="0098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32" w:rsidRPr="00C459F2" w:rsidRDefault="005E52DC" w:rsidP="00C459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5A32" w:rsidRPr="00C459F2" w:rsidRDefault="00985A32" w:rsidP="00C459F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2D" w:rsidRPr="00C459F2" w:rsidRDefault="001C112D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Структурное подразделение (филиал) «</w:t>
      </w:r>
      <w:r w:rsidR="00323FFD">
        <w:rPr>
          <w:rFonts w:ascii="Times New Roman" w:hAnsi="Times New Roman" w:cs="Times New Roman"/>
          <w:sz w:val="28"/>
          <w:szCs w:val="28"/>
        </w:rPr>
        <w:t>Петровская культура</w:t>
      </w:r>
      <w:r w:rsidRPr="00C459F2">
        <w:rPr>
          <w:rFonts w:ascii="Times New Roman" w:hAnsi="Times New Roman" w:cs="Times New Roman"/>
          <w:sz w:val="28"/>
          <w:szCs w:val="28"/>
        </w:rPr>
        <w:t xml:space="preserve">» (далее – Филиал) Муниципального автономного учреждения Ростовского муниципального района "Районный центр культуры и народного творчества» (далее – Учреждение) создан на основании </w:t>
      </w:r>
      <w:r w:rsidR="00C877CC">
        <w:rPr>
          <w:rFonts w:ascii="Times New Roman" w:hAnsi="Times New Roman" w:cs="Times New Roman"/>
          <w:sz w:val="28"/>
          <w:szCs w:val="28"/>
        </w:rPr>
        <w:t>Протокола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</w:t>
      </w:r>
      <w:r w:rsidR="00843787" w:rsidRPr="00C459F2">
        <w:rPr>
          <w:rFonts w:ascii="Times New Roman" w:hAnsi="Times New Roman" w:cs="Times New Roman"/>
          <w:sz w:val="28"/>
          <w:szCs w:val="28"/>
        </w:rPr>
        <w:t>№ ____</w:t>
      </w:r>
      <w:r w:rsidR="00C877CC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</w:t>
      </w:r>
      <w:proofErr w:type="spellStart"/>
      <w:r w:rsidR="00C877CC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="00C877C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от «</w:t>
      </w:r>
      <w:r w:rsidR="00C877CC">
        <w:rPr>
          <w:rFonts w:ascii="Times New Roman" w:hAnsi="Times New Roman" w:cs="Times New Roman"/>
          <w:sz w:val="28"/>
          <w:szCs w:val="28"/>
        </w:rPr>
        <w:t>07» декабря 2017года</w:t>
      </w:r>
      <w:r w:rsidR="00843787" w:rsidRPr="00C459F2">
        <w:rPr>
          <w:rFonts w:ascii="Times New Roman" w:hAnsi="Times New Roman" w:cs="Times New Roman"/>
          <w:sz w:val="28"/>
          <w:szCs w:val="28"/>
        </w:rPr>
        <w:t xml:space="preserve"> и действует в соответствии с Гражданским кодексом РФ, другими правовыми актами, уставом Учреждения и настоящим Положением.</w:t>
      </w:r>
    </w:p>
    <w:p w:rsidR="00843787" w:rsidRPr="00C459F2" w:rsidRDefault="00843787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Полное наименование Филиала </w:t>
      </w:r>
      <w:r w:rsidR="002F5800" w:rsidRPr="00C459F2">
        <w:rPr>
          <w:rFonts w:ascii="Times New Roman" w:hAnsi="Times New Roman" w:cs="Times New Roman"/>
          <w:sz w:val="28"/>
          <w:szCs w:val="28"/>
        </w:rPr>
        <w:t>«</w:t>
      </w:r>
      <w:r w:rsidR="00323FFD">
        <w:rPr>
          <w:rFonts w:ascii="Times New Roman" w:hAnsi="Times New Roman" w:cs="Times New Roman"/>
          <w:sz w:val="28"/>
          <w:szCs w:val="28"/>
        </w:rPr>
        <w:t>Петровская культура</w:t>
      </w:r>
      <w:r w:rsidR="002F5800" w:rsidRPr="00C459F2">
        <w:rPr>
          <w:rFonts w:ascii="Times New Roman" w:hAnsi="Times New Roman" w:cs="Times New Roman"/>
          <w:sz w:val="28"/>
          <w:szCs w:val="28"/>
        </w:rPr>
        <w:t>»; сокращенное наименование «</w:t>
      </w:r>
      <w:r w:rsidR="00323FFD">
        <w:rPr>
          <w:rFonts w:ascii="Times New Roman" w:hAnsi="Times New Roman" w:cs="Times New Roman"/>
          <w:sz w:val="28"/>
          <w:szCs w:val="28"/>
        </w:rPr>
        <w:t>Петровская культура</w:t>
      </w:r>
      <w:r w:rsidR="002F5800" w:rsidRPr="00C459F2">
        <w:rPr>
          <w:rFonts w:ascii="Times New Roman" w:hAnsi="Times New Roman" w:cs="Times New Roman"/>
          <w:sz w:val="28"/>
          <w:szCs w:val="28"/>
        </w:rPr>
        <w:t>»</w:t>
      </w:r>
      <w:r w:rsidR="00C877CC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323FFD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Филиала 152137</w:t>
      </w:r>
      <w:r w:rsidR="002F5800" w:rsidRPr="00C459F2">
        <w:rPr>
          <w:rFonts w:ascii="Times New Roman" w:hAnsi="Times New Roman" w:cs="Times New Roman"/>
          <w:sz w:val="28"/>
          <w:szCs w:val="28"/>
        </w:rPr>
        <w:t xml:space="preserve">, Ростовский р-н,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дом</w:t>
      </w:r>
      <w:r w:rsidR="005225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85</w:t>
      </w:r>
      <w:r w:rsidR="002F5800" w:rsidRPr="00C459F2">
        <w:rPr>
          <w:rFonts w:ascii="Times New Roman" w:hAnsi="Times New Roman" w:cs="Times New Roman"/>
          <w:sz w:val="28"/>
          <w:szCs w:val="28"/>
        </w:rPr>
        <w:t>.</w:t>
      </w:r>
    </w:p>
    <w:p w:rsidR="002F5800" w:rsidRPr="00C459F2" w:rsidRDefault="007571F2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возглавляет директор, который назначается и освобождается приказом директора Учреждения.</w:t>
      </w:r>
    </w:p>
    <w:p w:rsidR="007571F2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877CC">
        <w:rPr>
          <w:rFonts w:ascii="Times New Roman" w:hAnsi="Times New Roman" w:cs="Times New Roman"/>
          <w:sz w:val="28"/>
          <w:szCs w:val="28"/>
        </w:rPr>
        <w:t>Филиала</w:t>
      </w:r>
      <w:r w:rsidRPr="00C459F2">
        <w:rPr>
          <w:rFonts w:ascii="Times New Roman" w:hAnsi="Times New Roman" w:cs="Times New Roman"/>
          <w:sz w:val="28"/>
          <w:szCs w:val="28"/>
        </w:rPr>
        <w:t xml:space="preserve"> осуществляет деятельность на основании доверенности, заключает крупные сделки и распоряжается имущество филиала по согласованию с директором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Структурная и штатная численнос</w:t>
      </w:r>
      <w:r w:rsidR="00AD5434">
        <w:rPr>
          <w:rFonts w:ascii="Times New Roman" w:hAnsi="Times New Roman" w:cs="Times New Roman"/>
          <w:sz w:val="28"/>
          <w:szCs w:val="28"/>
        </w:rPr>
        <w:t xml:space="preserve">ть Филиала утверждается </w:t>
      </w:r>
      <w:proofErr w:type="gramStart"/>
      <w:r w:rsidR="00AD5434">
        <w:rPr>
          <w:rFonts w:ascii="Times New Roman" w:hAnsi="Times New Roman" w:cs="Times New Roman"/>
          <w:sz w:val="28"/>
          <w:szCs w:val="28"/>
        </w:rPr>
        <w:t>согласно</w:t>
      </w:r>
      <w:r w:rsidRPr="00C459F2"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proofErr w:type="gramEnd"/>
      <w:r w:rsidRPr="00C459F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lastRenderedPageBreak/>
        <w:t>Деятельность Филиала регулируется действующим законодательством РФ, законодательством Ярославской области, локальными актами и положением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создается, реорганизуется, переименовывается, ликвидируется Учреждением с согласия Учредителя.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не является самостоятельным юридическим лицом. Филиал осуществляет свою деятельность от имени Учреждения.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Филиал имеет лицевые счета.</w:t>
      </w:r>
    </w:p>
    <w:p w:rsidR="005C3901" w:rsidRPr="00C459F2" w:rsidRDefault="005C3901" w:rsidP="00592A6C">
      <w:pPr>
        <w:pStyle w:val="a4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Филиал имеет </w:t>
      </w:r>
      <w:r w:rsidR="008E4FC3" w:rsidRPr="00C459F2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своей деятельности круглую печать установленного образца, штампы и бланки, содержащие полное наименование Филиала и </w:t>
      </w:r>
      <w:r w:rsidR="00AD5434">
        <w:rPr>
          <w:rFonts w:ascii="Times New Roman" w:hAnsi="Times New Roman" w:cs="Times New Roman"/>
          <w:sz w:val="28"/>
          <w:szCs w:val="28"/>
        </w:rPr>
        <w:t>У</w:t>
      </w:r>
      <w:r w:rsidR="008E4FC3" w:rsidRPr="00C459F2">
        <w:rPr>
          <w:rFonts w:ascii="Times New Roman" w:hAnsi="Times New Roman" w:cs="Times New Roman"/>
          <w:sz w:val="28"/>
          <w:szCs w:val="28"/>
        </w:rPr>
        <w:t>чреждения.</w:t>
      </w:r>
    </w:p>
    <w:p w:rsidR="008E4FC3" w:rsidRPr="00C459F2" w:rsidRDefault="008E4FC3" w:rsidP="00592A6C">
      <w:pPr>
        <w:pStyle w:val="a4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C3901" w:rsidRPr="00C459F2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4FC3" w:rsidRPr="008E4FC3" w:rsidRDefault="008E4FC3" w:rsidP="00F82051">
      <w:pPr>
        <w:tabs>
          <w:tab w:val="left" w:pos="110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8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задачи, предмет и виды деятельности</w:t>
      </w:r>
    </w:p>
    <w:p w:rsidR="008E4FC3" w:rsidRPr="00C459F2" w:rsidRDefault="008E4FC3" w:rsidP="00C45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6C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создан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и оказания услуг в сфере развития местного традиционного народного художественного творчества, предоставления разнообразных    услуг социально-культурного, оздоровительного и развлекательного характера населению, создания условий для занятий любительским художественным творчеством, организация и проведение мероприятий,</w:t>
      </w:r>
      <w:r w:rsidR="008E4FC3" w:rsidRPr="008E4FC3">
        <w:rPr>
          <w:rFonts w:ascii="Times New Roman" w:eastAsia="Times New Roman" w:hAnsi="Times New Roman" w:cs="Times New Roman"/>
          <w:color w:val="163E11"/>
          <w:sz w:val="28"/>
          <w:szCs w:val="28"/>
          <w:lang w:eastAsia="ru-RU"/>
        </w:rPr>
        <w:t xml:space="preserve"> в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числе, </w:t>
      </w:r>
      <w:proofErr w:type="spell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Ростовского муниципального района. </w:t>
      </w:r>
    </w:p>
    <w:p w:rsidR="008E4FC3" w:rsidRPr="008E4FC3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в области исполнительских искусств;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деятельность танцплощадок, дискотек, школ танцев;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(прочая) деятельность в области искусства;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в области демонстрации кинофильмов; 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показ фильмов;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 xml:space="preserve">деятельность концертных залов, театров, оперных зданий, </w:t>
      </w:r>
      <w:proofErr w:type="spellStart"/>
      <w:r w:rsidRPr="00C459F2">
        <w:rPr>
          <w:rFonts w:ascii="Times New Roman" w:hAnsi="Times New Roman" w:cs="Times New Roman"/>
          <w:sz w:val="28"/>
          <w:szCs w:val="28"/>
        </w:rPr>
        <w:t>мюзик</w:t>
      </w:r>
      <w:proofErr w:type="spellEnd"/>
      <w:r w:rsidRPr="00C459F2">
        <w:rPr>
          <w:rFonts w:ascii="Times New Roman" w:hAnsi="Times New Roman" w:cs="Times New Roman"/>
          <w:sz w:val="28"/>
          <w:szCs w:val="28"/>
        </w:rPr>
        <w:t xml:space="preserve"> – холлов, включая услуги билетных касс;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народного творчества;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населения;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эстетико-образовательная работа;</w:t>
      </w:r>
    </w:p>
    <w:p w:rsidR="008E4FC3" w:rsidRPr="00C459F2" w:rsidRDefault="008E4FC3" w:rsidP="00C459F2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деятельность;</w:t>
      </w:r>
    </w:p>
    <w:p w:rsidR="000F02C8" w:rsidRPr="00C459F2" w:rsidRDefault="008B3A02" w:rsidP="00C459F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4FC3"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культурных проектов.</w:t>
      </w:r>
    </w:p>
    <w:p w:rsidR="008E4FC3" w:rsidRPr="00C459F2" w:rsidRDefault="00F82051" w:rsidP="00F82051">
      <w:pPr>
        <w:shd w:val="clear" w:color="auto" w:fill="FFFFFF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деятельности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8E4FC3" w:rsidRPr="00C459F2" w:rsidRDefault="000F02C8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местного традиционного народного художественного творчества;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организация и проведение концертов мастеров искусств,  культурно-</w:t>
      </w: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массовых      мероприятий,      смотров,      конкурсов,      фестивалей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праздничных мероприятий;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риглашение сторонних коллективов и исполнителей;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азработка сценариев и проведение кул</w:t>
      </w:r>
      <w:r w:rsidR="000F02C8"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ьтурных мероприятий по заявкам,</w:t>
      </w:r>
      <w:r w:rsidR="00AD54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нформационное обеспечение концертной деятельности, 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организационной, методической помощи предприятиям, учреждениям, организациям по вопросам культурно-досуговой деятельности, в</w:t>
      </w:r>
      <w:r w:rsidRPr="00C459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оспроизведение (изготовление экземпляров) аудиовизуальных </w:t>
      </w:r>
      <w:r w:rsidRPr="00C459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произведений и фонограмм на любых видах носителей;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- культурной активности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Ростовского муниципального район;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народных промыслов и ремесел;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 - возрастных групп населения;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концертно-гастрольной деятельности с участием самодеятельных и профессиональных коллективов;</w:t>
      </w:r>
    </w:p>
    <w:p w:rsidR="008E4FC3" w:rsidRPr="00C459F2" w:rsidRDefault="008E4FC3" w:rsidP="00F82051">
      <w:pPr>
        <w:pStyle w:val="a4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пособий, сценариев, подбор репертуара для оказания практической, методической, творческой помощи коллективам художественной самод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учреждений культуры.</w:t>
      </w:r>
    </w:p>
    <w:p w:rsidR="000F02C8" w:rsidRPr="00C459F2" w:rsidRDefault="000F02C8" w:rsidP="00C459F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C3" w:rsidRPr="008E4FC3" w:rsidRDefault="00F82051" w:rsidP="00F82051">
      <w:p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основные виды деятельности: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направленности, народных театров, музеев, спортивных секций и других клубных формирований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массовых мероприятий, посвященных государственным и календарным праздникам, памятным событиям и датам;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всероссийских, межрегиональных и международных фестивалей, смотров, конкурсов и других общественно – культурных акций на территории Ростовского муниципального района Ярославской области в пределах своей компетенции;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реализации областных, районных, городских проектов и программ в сфере традиционной культуре любительского искусства;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творческих коллективов, любительских об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ъединений и клубов по интересам;</w:t>
      </w:r>
    </w:p>
    <w:p w:rsidR="008E4FC3" w:rsidRPr="00C459F2" w:rsidRDefault="000F02C8" w:rsidP="00F82051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E4FC3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виды деятельности, не относящиеся к основным, но служащие для достижений целей: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входных билетов на посещение театрально – зрелищных, культурно – досуговых и развлекательных мероприятий;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договорам с юридическими и физическими лицами;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кружков, студий, коллективов </w:t>
      </w:r>
      <w:r w:rsidR="000F02C8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</w:t>
      </w:r>
      <w:r w:rsidR="003E444E" w:rsidRP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E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кинопоказа;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концертов, спектаклей, цирковых представлений сторонних коллективов;</w:t>
      </w:r>
    </w:p>
    <w:p w:rsidR="008E4FC3" w:rsidRPr="00C459F2" w:rsidRDefault="008E4FC3" w:rsidP="00F82051">
      <w:pPr>
        <w:pStyle w:val="a4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помещений.</w:t>
      </w:r>
    </w:p>
    <w:p w:rsidR="008E4FC3" w:rsidRPr="008E4FC3" w:rsidRDefault="00F82051" w:rsidP="00F820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0F02C8" w:rsidRPr="00C45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и другую деятельность, предусмотренную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платные услуги населению, </w:t>
      </w:r>
      <w:proofErr w:type="gramStart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предельных цен</w:t>
      </w:r>
      <w:proofErr w:type="gramEnd"/>
      <w:r w:rsidR="008E4FC3"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приказом директора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директором Учреждения.</w:t>
      </w:r>
    </w:p>
    <w:p w:rsidR="008E4FC3" w:rsidRPr="008E4FC3" w:rsidRDefault="008E4FC3" w:rsidP="00F82051">
      <w:pPr>
        <w:tabs>
          <w:tab w:val="left" w:pos="993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0F02C8" w:rsidP="00F82051">
      <w:pPr>
        <w:tabs>
          <w:tab w:val="left" w:pos="1106"/>
        </w:tabs>
        <w:spacing w:after="0" w:line="240" w:lineRule="auto"/>
        <w:ind w:left="84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E52DC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 филиала</w:t>
      </w:r>
    </w:p>
    <w:p w:rsidR="000F02C8" w:rsidRPr="000F02C8" w:rsidRDefault="000F02C8" w:rsidP="00C459F2">
      <w:pPr>
        <w:tabs>
          <w:tab w:val="left" w:pos="1106"/>
        </w:tabs>
        <w:spacing w:after="0" w:line="240" w:lineRule="auto"/>
        <w:ind w:left="84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8" w:rsidRP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осуществляет финансово-хозяйственную деятельность на условиях, определяемых 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и указанных в настоящем Положении и доверенности, выдаваемой директору.</w:t>
      </w:r>
    </w:p>
    <w:p w:rsidR="00F82051" w:rsidRDefault="005E52DC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юридического лица -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доверенности, представл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органами государственной власти и с органами местного самоуправления, а также с физическими и юридическими лицами, заключать с ними договоры, контракты и иные соглашения, касающиес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Филиала</w:t>
      </w:r>
      <w:r w:rsidR="00C8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директора Учреждения.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директора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Уставом учреждения, Положением о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внутреннего трудового распорядка, трудовым договором и должностной инструкцией.</w:t>
      </w:r>
    </w:p>
    <w:p w:rsidR="00F82051" w:rsidRDefault="000F02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23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организацию работы своего подразделения.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самостоятельно осуществляет бухгалтерский, налоговый и иной учет всех хозяйственных операций Филиала.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Филиала отражаются в регулярной отчетности, которая предоставляется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в форме, объемы и в сроки, установленные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чреждением.</w:t>
      </w:r>
    </w:p>
    <w:p w:rsidR="00F82051" w:rsidRDefault="00E123C8" w:rsidP="00F82051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исчисляет и уплачивает установленные законодательством Российской Федерации нал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 и сборы.</w:t>
      </w:r>
    </w:p>
    <w:p w:rsidR="00F82051" w:rsidRPr="00C877CC" w:rsidRDefault="00E123C8" w:rsidP="00C877CC">
      <w:pPr>
        <w:pStyle w:val="a4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Ответственность за организацию и ведение бухгалтерского и налогового учета, своевременность, полноту и достоверность бухгалтерской, налогового </w:t>
      </w:r>
      <w:proofErr w:type="gramStart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F82051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статистической</w:t>
      </w:r>
      <w:proofErr w:type="gramEnd"/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отчетности несут руководитель и главный бухгалтер Филиала.</w:t>
      </w:r>
    </w:p>
    <w:p w:rsidR="000F02C8" w:rsidRPr="00F82051" w:rsidRDefault="000F02C8" w:rsidP="00F82051">
      <w:pPr>
        <w:pStyle w:val="a4"/>
        <w:numPr>
          <w:ilvl w:val="1"/>
          <w:numId w:val="33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штатные единицы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Филиалов в расписании 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на работу и увольнение работников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2C8" w:rsidRPr="00F82051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трудовые договоры с работниками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этом работники подчиняются директору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для достижения задач 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02C8" w:rsidRDefault="000F02C8" w:rsidP="00F8205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контроль за деятельностью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Финансовая деятельность Филиала осуществляется за счет средств, предоставленных на основании соглашения о порядке и условиях передачи финансовых активов обеспечение выполнения муниципального задания,  а также за счет денежных средств от осуществления предпринимательской  и другие виды деятельности, предусмотренные Уставом Учреждения;                                                 </w:t>
      </w:r>
    </w:p>
    <w:p w:rsidR="00B10A61" w:rsidRPr="00B10A61" w:rsidRDefault="00B10A61" w:rsidP="00B10A61">
      <w:pPr>
        <w:pStyle w:val="a4"/>
        <w:numPr>
          <w:ilvl w:val="1"/>
          <w:numId w:val="3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от иных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используются Филиалом в соответствии с финансово-хозяйственным планом (далее – ФХП) для выполнения возложенных на него функций.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B93FEE" w:rsidRDefault="007B6CC6" w:rsidP="00B9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Имущество </w:t>
      </w:r>
      <w:r w:rsidRPr="00B9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филиала</w:t>
      </w:r>
    </w:p>
    <w:p w:rsidR="000F02C8" w:rsidRPr="00B93FEE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C6" w:rsidRPr="00B93FEE" w:rsidRDefault="00470FBB" w:rsidP="00C459F2">
      <w:pPr>
        <w:pStyle w:val="a4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образуется из  имущества, переданного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чреждением, </w:t>
      </w:r>
      <w:r w:rsidR="00107CD1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праве оперативного управления или ином праве. </w:t>
      </w:r>
    </w:p>
    <w:p w:rsidR="007B6CC6" w:rsidRPr="00B93FEE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Имущество Филиала учитывается на балансе Филиала, входящего в состав баланса </w:t>
      </w:r>
      <w:r w:rsidR="00AD5434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B6CC6"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чреждения.</w:t>
      </w:r>
    </w:p>
    <w:p w:rsidR="00107CD1" w:rsidRPr="00B93FEE" w:rsidRDefault="00107CD1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3FEE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 Филиала закреплено за материально ответственным лицом – директором Филиала.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использует имущество, числящееся на его балансе, в соответствии с целями и функциями, определенными настоящим Положением, и в пределах, установленных законодательством Российской Федерации.</w:t>
      </w:r>
    </w:p>
    <w:p w:rsidR="007B6CC6" w:rsidRPr="007B6CC6" w:rsidRDefault="00470FBB" w:rsidP="00C459F2">
      <w:pPr>
        <w:numPr>
          <w:ilvl w:val="1"/>
          <w:numId w:val="8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CC6"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не вправе отчуждать или иным способом распоряжаться имуществом, числящемся на его балансе, в том числе самостоятельно сдавать в аренду, отдавать в залог, передавать во временное пользование.                                                                                                                                                 </w:t>
      </w:r>
    </w:p>
    <w:p w:rsidR="007B6CC6" w:rsidRPr="007B6CC6" w:rsidRDefault="007B6CC6" w:rsidP="00B10A6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C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F82051" w:rsidRDefault="00470FBB" w:rsidP="00F82051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Филиалом</w:t>
      </w:r>
    </w:p>
    <w:p w:rsidR="00F82051" w:rsidRDefault="00F82051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Филиалом осуществляется в соответствии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внутренними актами Учреждения и законодательством Российской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 Исполнительным органом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илиала является директор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Филиала назначается и освобождается от должности директором Учреждения на основании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051" w:rsidRDefault="008B3A02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действует на основании доверенности, выданной директором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6FF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82051" w:rsidRDefault="006306FF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доверенности, выданной директору Филиала,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устанавливает объем полномочий директора по совершению от имени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сделок и других юридических действий. Сделки, заключенные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с превышением его полномочий, установленных доверенностью, могут быть признаны недействительными по иску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110610" w:rsidRPr="00F82051" w:rsidRDefault="00004525" w:rsidP="00F82051">
      <w:pPr>
        <w:pStyle w:val="a4"/>
        <w:numPr>
          <w:ilvl w:val="1"/>
          <w:numId w:val="37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в пределах своей компетенции: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деятельностью Филиала в соответствии с Уставом </w:t>
      </w:r>
      <w:r w:rsidR="008B3A0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чреждения, настоящим Положением, доверенностью, выданной в соответствии с пунктом 5.3 Положения и законодательством Российской Федерации;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заключает, расторгает хозяйственные и иные договоры, обеспечивает их выполнение;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 банковские и другие финансовые документы;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штат Филиала, утверждает должностные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работников Филиала по согласованию с директором Учреждения;</w:t>
      </w:r>
    </w:p>
    <w:p w:rsidR="00110610" w:rsidRPr="00110610" w:rsidRDefault="00491809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ходатайствовать о наложении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работников Филиала, а также их поощр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учет и отчетность в Филиале;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предоставление отчетности и иной информации в объеме, по форме и в сроки, установленные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в пределах своей компетенции другие </w:t>
      </w:r>
      <w:r w:rsidRPr="00C45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функции по поручению директора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чреждения;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согласованию с директором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</w:t>
      </w:r>
      <w:r w:rsidR="0000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приобретает движимое имущество, 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передает и принимает в безвозмездное пользование недвижимое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движимое и иное</w:t>
      </w: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имущество;</w:t>
      </w:r>
    </w:p>
    <w:p w:rsidR="00110610" w:rsidRPr="00110610" w:rsidRDefault="00110610" w:rsidP="00F82051">
      <w:pPr>
        <w:numPr>
          <w:ilvl w:val="0"/>
          <w:numId w:val="36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запрашивает и получает в установленном законодательством от органов государственной власти и местного самоуправления, юридических и физических лиц информацию и материалы, необходимые для исполнения его функций;</w:t>
      </w:r>
    </w:p>
    <w:p w:rsidR="00110610" w:rsidRPr="00110610" w:rsidRDefault="00AD5434" w:rsidP="00F82051">
      <w:pPr>
        <w:numPr>
          <w:ilvl w:val="0"/>
          <w:numId w:val="36"/>
        </w:numPr>
        <w:suppressAutoHyphens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использует имущество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Филиала, по целевому назначению в соответствии с законодательством Российской Федерации и Ярославской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 и настоящим Положением.                                                                                                                 </w:t>
      </w:r>
      <w:r w:rsid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5.6 </w:t>
      </w:r>
      <w:r w:rsidR="00110610"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 несет персональную ответственность за: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в Филиале;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договорных и налоговых обязательств, качество работ, услуг;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безопасные условия труда;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сохранность денежных средств, основных средств и других материальных ценностей Филиала;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мероприятий по гражданской обороне, охране труд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а, противопожарной безопасности, антитеррористической защищенности объектов</w:t>
      </w:r>
      <w:r w:rsidR="00B10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BFA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(территорий), по реализации муниципальной программы «Доступная среда»;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и сохранность документов постоянного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хранения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                  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разработку и представление на утверждение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 Плана финансово-хозяйственной деятельности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10610" w:rsidRPr="00F82051" w:rsidRDefault="00110610" w:rsidP="00F82051">
      <w:pPr>
        <w:pStyle w:val="a4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превышение предельно допустимого значения просроченной кредиторской задолженности Филиала в установленном порядке;</w:t>
      </w:r>
    </w:p>
    <w:p w:rsidR="00110610" w:rsidRPr="00F82051" w:rsidRDefault="00110610" w:rsidP="00491809">
      <w:pPr>
        <w:pStyle w:val="a4"/>
        <w:numPr>
          <w:ilvl w:val="1"/>
          <w:numId w:val="38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деятельностью Филиала осуществляет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чреждение. Директор и лица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чреждения, уполномоченные им, вправе требовать от любых должностных лиц Филиала предоставления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</w:t>
      </w:r>
      <w:r w:rsidRPr="00F820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всех необходимых материалов бухгалтерских, специальных и иных документов, а также личных (устных и письменных) объяснений.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610" w:rsidRPr="00110610" w:rsidRDefault="00F82051" w:rsidP="00F82051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Ликвидация Филиала</w:t>
      </w:r>
    </w:p>
    <w:p w:rsidR="00110610" w:rsidRPr="00110610" w:rsidRDefault="00110610" w:rsidP="00C459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Филиал может быть ликвидирован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чреждением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ательством Российской Федерации.</w:t>
      </w:r>
    </w:p>
    <w:p w:rsidR="00F82051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ликвидации Филиала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 гарантирует работникам Филиала соблюдение их прав в соответствии с законодательством Российской Федерации.</w:t>
      </w:r>
    </w:p>
    <w:p w:rsidR="00110610" w:rsidRPr="00110610" w:rsidRDefault="00F82051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 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проведения ликвидационных мероприятий все имеющиеся документы Филиала формируются в дела и передаются в </w:t>
      </w:r>
      <w:r w:rsidR="00AD543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0610" w:rsidRPr="00110610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чреждение, независимо от сроков хранения.</w:t>
      </w:r>
    </w:p>
    <w:p w:rsidR="00110610" w:rsidRPr="00110610" w:rsidRDefault="00110610" w:rsidP="00F82051">
      <w:p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2C8" w:rsidRPr="000F02C8" w:rsidRDefault="00F82051" w:rsidP="00F8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02C8" w:rsidRPr="000F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Внесение изменений и дополнений в Положении о </w:t>
      </w:r>
      <w:r w:rsidR="00C459F2" w:rsidRPr="00C45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Филиале</w:t>
      </w:r>
    </w:p>
    <w:p w:rsidR="000F02C8" w:rsidRPr="000F02C8" w:rsidRDefault="000F02C8" w:rsidP="00F82051">
      <w:pPr>
        <w:spacing w:after="0" w:line="240" w:lineRule="auto"/>
        <w:ind w:left="1134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51" w:rsidRPr="00F82051" w:rsidRDefault="00F82051" w:rsidP="00F82051">
      <w:pPr>
        <w:pStyle w:val="a4"/>
        <w:numPr>
          <w:ilvl w:val="1"/>
          <w:numId w:val="3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разрабатываются </w:t>
      </w:r>
      <w:r w:rsidR="00491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5F5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02C8" w:rsidRPr="00F8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2C8" w:rsidRPr="000F02C8" w:rsidRDefault="00F82051" w:rsidP="00F82051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0F02C8" w:rsidRPr="000F0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вступают в силу после утверждения.</w:t>
      </w: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C8" w:rsidRPr="000F02C8" w:rsidRDefault="000F02C8" w:rsidP="00C4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01" w:rsidRPr="002F5800" w:rsidRDefault="005C3901" w:rsidP="00C459F2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3901" w:rsidRPr="002F5800" w:rsidSect="00985A3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 w15:restartNumberingAfterBreak="0">
    <w:nsid w:val="00000012"/>
    <w:multiLevelType w:val="singleLevel"/>
    <w:tmpl w:val="00000012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9675271"/>
    <w:multiLevelType w:val="hybridMultilevel"/>
    <w:tmpl w:val="7C88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A7435"/>
    <w:multiLevelType w:val="hybridMultilevel"/>
    <w:tmpl w:val="B6BA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650242"/>
    <w:multiLevelType w:val="multilevel"/>
    <w:tmpl w:val="B740906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14095450"/>
    <w:multiLevelType w:val="multilevel"/>
    <w:tmpl w:val="98FA2E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4664EBF"/>
    <w:multiLevelType w:val="hybridMultilevel"/>
    <w:tmpl w:val="5486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D5703D"/>
    <w:multiLevelType w:val="hybridMultilevel"/>
    <w:tmpl w:val="2CF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7331A"/>
    <w:multiLevelType w:val="hybridMultilevel"/>
    <w:tmpl w:val="70D86B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032D9A"/>
    <w:multiLevelType w:val="multilevel"/>
    <w:tmpl w:val="39283C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27954961"/>
    <w:multiLevelType w:val="hybridMultilevel"/>
    <w:tmpl w:val="A46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FA1893"/>
    <w:multiLevelType w:val="multilevel"/>
    <w:tmpl w:val="ED86E3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1606C9C"/>
    <w:multiLevelType w:val="hybridMultilevel"/>
    <w:tmpl w:val="B2B2D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52A6EEC"/>
    <w:multiLevelType w:val="hybridMultilevel"/>
    <w:tmpl w:val="2F1E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A4BD6"/>
    <w:multiLevelType w:val="multilevel"/>
    <w:tmpl w:val="509E2F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DE850D0"/>
    <w:multiLevelType w:val="multilevel"/>
    <w:tmpl w:val="B78AD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3C2199"/>
    <w:multiLevelType w:val="multilevel"/>
    <w:tmpl w:val="495E0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AC4E9A"/>
    <w:multiLevelType w:val="hybridMultilevel"/>
    <w:tmpl w:val="AEA4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03E1"/>
    <w:multiLevelType w:val="multilevel"/>
    <w:tmpl w:val="0848F9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30"/>
  </w:num>
  <w:num w:numId="5">
    <w:abstractNumId w:val="28"/>
  </w:num>
  <w:num w:numId="6">
    <w:abstractNumId w:val="37"/>
  </w:num>
  <w:num w:numId="7">
    <w:abstractNumId w:val="25"/>
  </w:num>
  <w:num w:numId="8">
    <w:abstractNumId w:val="24"/>
  </w:num>
  <w:num w:numId="9">
    <w:abstractNumId w:val="3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6"/>
  </w:num>
  <w:num w:numId="32">
    <w:abstractNumId w:val="36"/>
  </w:num>
  <w:num w:numId="33">
    <w:abstractNumId w:val="38"/>
  </w:num>
  <w:num w:numId="34">
    <w:abstractNumId w:val="23"/>
  </w:num>
  <w:num w:numId="35">
    <w:abstractNumId w:val="22"/>
  </w:num>
  <w:num w:numId="36">
    <w:abstractNumId w:val="32"/>
  </w:num>
  <w:num w:numId="37">
    <w:abstractNumId w:val="31"/>
  </w:num>
  <w:num w:numId="38">
    <w:abstractNumId w:val="29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A32"/>
    <w:rsid w:val="00004525"/>
    <w:rsid w:val="000F02C8"/>
    <w:rsid w:val="00107CD1"/>
    <w:rsid w:val="00110610"/>
    <w:rsid w:val="001C112D"/>
    <w:rsid w:val="001C1C3D"/>
    <w:rsid w:val="002E2BFA"/>
    <w:rsid w:val="002F5800"/>
    <w:rsid w:val="00323FFD"/>
    <w:rsid w:val="003E444E"/>
    <w:rsid w:val="00470FBB"/>
    <w:rsid w:val="00491809"/>
    <w:rsid w:val="0052251C"/>
    <w:rsid w:val="00592A6C"/>
    <w:rsid w:val="005C3901"/>
    <w:rsid w:val="005D59AA"/>
    <w:rsid w:val="005E52DC"/>
    <w:rsid w:val="005F59EF"/>
    <w:rsid w:val="006306FF"/>
    <w:rsid w:val="007571F2"/>
    <w:rsid w:val="007B6CC6"/>
    <w:rsid w:val="00843787"/>
    <w:rsid w:val="008A78B4"/>
    <w:rsid w:val="008B3A02"/>
    <w:rsid w:val="008E4FC3"/>
    <w:rsid w:val="00985A32"/>
    <w:rsid w:val="009F22F7"/>
    <w:rsid w:val="00AD5434"/>
    <w:rsid w:val="00B10A61"/>
    <w:rsid w:val="00B93FEE"/>
    <w:rsid w:val="00C459F2"/>
    <w:rsid w:val="00C877CC"/>
    <w:rsid w:val="00D25E88"/>
    <w:rsid w:val="00E123C8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4CD"/>
  <w15:docId w15:val="{0C0B6EE4-9CD7-405F-8FC2-D9CD56F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A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3BB7-8D90-4031-B447-9AFEE11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Наталья</cp:lastModifiedBy>
  <cp:revision>14</cp:revision>
  <cp:lastPrinted>2018-01-17T11:25:00Z</cp:lastPrinted>
  <dcterms:created xsi:type="dcterms:W3CDTF">2018-01-17T06:40:00Z</dcterms:created>
  <dcterms:modified xsi:type="dcterms:W3CDTF">2020-03-17T11:27:00Z</dcterms:modified>
</cp:coreProperties>
</file>